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EB0C7" w14:textId="417E2AC1" w:rsidR="008D5AD4" w:rsidRPr="004D453C" w:rsidRDefault="008D5AD4">
      <w:r w:rsidRPr="004D453C">
        <w:rPr>
          <w:rFonts w:ascii="Times New Roman" w:hAnsi="Times New Roman" w:cs="Times New Roman"/>
          <w:szCs w:val="21"/>
        </w:rPr>
        <w:t>Supplementary Table S1. The value of GPX4 in differentiating cancer from normal tissues in various cancer</w:t>
      </w:r>
      <w:r w:rsidR="006F269F" w:rsidRPr="004D453C">
        <w:rPr>
          <w:rFonts w:ascii="Times New Roman" w:hAnsi="Times New Roman" w:cs="Times New Roman"/>
          <w:szCs w:val="21"/>
        </w:rPr>
        <w:t xml:space="preserve"> based on TCGA datasets.</w:t>
      </w:r>
    </w:p>
    <w:tbl>
      <w:tblPr>
        <w:tblW w:w="562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460"/>
      </w:tblGrid>
      <w:tr w:rsidR="008D5AD4" w:rsidRPr="008D5AD4" w14:paraId="7A9A1AE6" w14:textId="77777777" w:rsidTr="008D5AD4">
        <w:trPr>
          <w:trHeight w:val="280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D20F" w14:textId="5C7479DA" w:rsidR="008D5AD4" w:rsidRPr="008D5AD4" w:rsidRDefault="001B6E70" w:rsidP="008D5A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D453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Cancer type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4E89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Tumor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A36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Normal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904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AUC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33E1" w14:textId="48ECE309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4D453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95%</w:t>
            </w: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CI</w:t>
            </w:r>
          </w:p>
        </w:tc>
      </w:tr>
      <w:tr w:rsidR="008D5AD4" w:rsidRPr="008D5AD4" w14:paraId="7BDFCADA" w14:textId="77777777" w:rsidTr="008D5AD4">
        <w:trPr>
          <w:trHeight w:val="280"/>
        </w:trPr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D36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THCA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EFC2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510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ECA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69DB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0.868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D05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0.826-0.911</w:t>
            </w:r>
          </w:p>
        </w:tc>
      </w:tr>
      <w:tr w:rsidR="008D5AD4" w:rsidRPr="008D5AD4" w14:paraId="0CF0E6A2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376111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KIRP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379AD6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289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FDA49B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6A088AE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0.864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77A841C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0.814-0.914</w:t>
            </w:r>
          </w:p>
        </w:tc>
      </w:tr>
      <w:tr w:rsidR="008D5AD4" w:rsidRPr="008D5AD4" w14:paraId="2627D425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0CC9F42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UCEC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506689E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E82D5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406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21634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0.859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2EAD63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0.815-0.902</w:t>
            </w:r>
          </w:p>
        </w:tc>
      </w:tr>
      <w:tr w:rsidR="008D5AD4" w:rsidRPr="008D5AD4" w14:paraId="15E336A7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10247B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READ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F85FAC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1F20F6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452F2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0.854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3F2F552B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0.777-0.932</w:t>
            </w:r>
          </w:p>
        </w:tc>
      </w:tr>
      <w:tr w:rsidR="008D5AD4" w:rsidRPr="008D5AD4" w14:paraId="677654C6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8B46AF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LIHC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77D4A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374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25E57C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E17F3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0.838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19DA518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0.791-0.885</w:t>
            </w:r>
          </w:p>
        </w:tc>
      </w:tr>
      <w:tr w:rsidR="008D5AD4" w:rsidRPr="008D5AD4" w14:paraId="338B7A55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19F1AA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ESCA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FCD5F25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4C7BAF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5BD21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0.822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1696D58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0.717-0.926</w:t>
            </w:r>
          </w:p>
        </w:tc>
      </w:tr>
      <w:tr w:rsidR="008D5AD4" w:rsidRPr="008D5AD4" w14:paraId="404B4436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8E0EF3E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46C14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480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7119D5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6F8C8D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0.815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513D8605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0.760-0.870</w:t>
            </w:r>
          </w:p>
        </w:tc>
      </w:tr>
      <w:tr w:rsidR="008D5AD4" w:rsidRPr="008D5AD4" w14:paraId="19F3008D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848FA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KIRC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287D0C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62788E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B7B3E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0.759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57CA5D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0.711-0.808</w:t>
            </w:r>
          </w:p>
        </w:tc>
      </w:tr>
      <w:tr w:rsidR="008D5AD4" w:rsidRPr="008D5AD4" w14:paraId="2414ECF0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A68D3B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CHOL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28F4A6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E2553D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0E287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0.753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3F330A0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0.601-0.905</w:t>
            </w:r>
          </w:p>
        </w:tc>
      </w:tr>
      <w:tr w:rsidR="008D5AD4" w:rsidRPr="008D5AD4" w14:paraId="0A55491A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D27BB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HNSC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2E1151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FF2E5A0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6015E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0.655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7534EC2C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0.570-0.739</w:t>
            </w:r>
          </w:p>
        </w:tc>
      </w:tr>
      <w:tr w:rsidR="008D5AD4" w:rsidRPr="008D5AD4" w14:paraId="0E2CD6E0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E21A5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118BE9C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556C6B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2D278E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0.647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C532E8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0.572-0.723</w:t>
            </w:r>
          </w:p>
        </w:tc>
      </w:tr>
      <w:tr w:rsidR="008D5AD4" w:rsidRPr="008D5AD4" w14:paraId="5F6F70E6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3BFD1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LUAD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68E0D3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85E27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A4D7A3E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0.637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6957915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0.586-0.689</w:t>
            </w:r>
          </w:p>
        </w:tc>
      </w:tr>
      <w:tr w:rsidR="008D5AD4" w:rsidRPr="008D5AD4" w14:paraId="1D2EC26E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4B0D8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STAD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52FC6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375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AA387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44EB6B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0.637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35085EE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0.548−0.726</w:t>
            </w:r>
          </w:p>
        </w:tc>
      </w:tr>
      <w:tr w:rsidR="008D5AD4" w:rsidRPr="008D5AD4" w14:paraId="726A9F26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E5B40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BLCA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8374D1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414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C96986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61378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0.632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49C11FC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0.519-0.746</w:t>
            </w:r>
          </w:p>
        </w:tc>
      </w:tr>
      <w:tr w:rsidR="008D5AD4" w:rsidRPr="008D5AD4" w14:paraId="46484A5D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687441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BRCA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540E0C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1109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FBA27D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953C5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0.571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C39F3BC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0.514-0.629</w:t>
            </w:r>
          </w:p>
        </w:tc>
      </w:tr>
      <w:tr w:rsidR="008D5AD4" w:rsidRPr="008D5AD4" w14:paraId="74C3FAB0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E59AE2C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KICH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7BA66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FAB7DC7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1053C9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0.554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60F36704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0.416-0.692</w:t>
            </w:r>
          </w:p>
        </w:tc>
      </w:tr>
      <w:tr w:rsidR="008D5AD4" w:rsidRPr="008D5AD4" w14:paraId="36E0FFA1" w14:textId="77777777" w:rsidTr="008D5AD4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7523E8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LUSC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EF3966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179C7C9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7F239AA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0.525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29B322F" w14:textId="77777777" w:rsidR="008D5AD4" w:rsidRPr="008D5AD4" w:rsidRDefault="008D5AD4" w:rsidP="008D5AD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8D5A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0.466-0.585</w:t>
            </w:r>
          </w:p>
        </w:tc>
      </w:tr>
    </w:tbl>
    <w:p w14:paraId="31B35B6C" w14:textId="0C93107A" w:rsidR="001B6E70" w:rsidRPr="004D453C" w:rsidRDefault="008D5AD4" w:rsidP="008D5AD4">
      <w:pPr>
        <w:rPr>
          <w:rFonts w:ascii="Times New Roman" w:hAnsi="Times New Roman" w:cs="Times New Roman"/>
          <w:szCs w:val="21"/>
        </w:rPr>
      </w:pPr>
      <w:r w:rsidRPr="008D5AD4">
        <w:rPr>
          <w:rFonts w:ascii="Arial" w:eastAsia="等线" w:hAnsi="Arial" w:cs="Arial"/>
          <w:color w:val="000000"/>
          <w:kern w:val="0"/>
          <w:sz w:val="20"/>
          <w:szCs w:val="20"/>
        </w:rPr>
        <w:t>AUC</w:t>
      </w:r>
      <w:r w:rsidRPr="004D453C">
        <w:rPr>
          <w:rFonts w:ascii="Arial" w:eastAsia="等线" w:hAnsi="Arial" w:cs="Arial"/>
          <w:color w:val="000000"/>
          <w:kern w:val="0"/>
          <w:sz w:val="20"/>
          <w:szCs w:val="20"/>
        </w:rPr>
        <w:t xml:space="preserve">, </w:t>
      </w:r>
      <w:r w:rsidRPr="004D453C">
        <w:rPr>
          <w:rFonts w:ascii="Times New Roman" w:hAnsi="Times New Roman" w:cs="Times New Roman"/>
          <w:szCs w:val="21"/>
        </w:rPr>
        <w:t>area under the curve; CI, confidence interval; THCA, thyroid carcinoma; KIRP, kidney renal papillary cell carcinoma; UCEC, uterine corpus endometrial carcinoma; READ, rectum adenocarcinoma; LIHC, liver hepatocellular carcinoma; ESCA, esophageal carcinoma; COAD, colon adenocarcinoma; KIRC, kidney renal clear cell carcinoma; CHOL, cholangio carcinoma; HNSC, head and neck squamous cell carcinoma; PRAD, prostate adenocarcinoma; LUAD, lung adenocarcinoma; STAD, stomach adenocarcinoma; BLCA, bladder urothelial carcinoma; BRCA, breast invasive carcinoma; KICH, kidney chromophobe; LUSC, lung squamous cell carcinoma;</w:t>
      </w:r>
    </w:p>
    <w:p w14:paraId="00EBCB6D" w14:textId="15A229E2" w:rsidR="001B6E70" w:rsidRPr="004D453C" w:rsidRDefault="001B6E70">
      <w:pPr>
        <w:widowControl/>
        <w:jc w:val="left"/>
        <w:rPr>
          <w:rFonts w:ascii="Times New Roman" w:hAnsi="Times New Roman" w:cs="Times New Roman"/>
          <w:szCs w:val="21"/>
        </w:rPr>
      </w:pPr>
      <w:r w:rsidRPr="004D453C">
        <w:rPr>
          <w:rFonts w:ascii="Times New Roman" w:hAnsi="Times New Roman" w:cs="Times New Roman"/>
          <w:szCs w:val="21"/>
        </w:rPr>
        <w:br w:type="page"/>
      </w:r>
    </w:p>
    <w:p w14:paraId="092D7DA0" w14:textId="4062B2C2" w:rsidR="001B6E70" w:rsidRPr="004D453C" w:rsidRDefault="001B6E70" w:rsidP="003D59B4">
      <w:pPr>
        <w:rPr>
          <w:rFonts w:ascii="Times New Roman" w:hAnsi="Times New Roman" w:cs="Times New Roman"/>
          <w:szCs w:val="21"/>
        </w:rPr>
      </w:pPr>
      <w:r w:rsidRPr="004D453C">
        <w:rPr>
          <w:rFonts w:ascii="Times New Roman" w:hAnsi="Times New Roman" w:cs="Times New Roman"/>
          <w:szCs w:val="21"/>
        </w:rPr>
        <w:lastRenderedPageBreak/>
        <w:t>Supplementary Table S2. The value of GPX4 in differentiating cancer from normal tissues in various cancer based on TCGA and GTEx datasets.</w:t>
      </w:r>
    </w:p>
    <w:tbl>
      <w:tblPr>
        <w:tblW w:w="578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620"/>
      </w:tblGrid>
      <w:tr w:rsidR="001B6E70" w:rsidRPr="001B6E70" w14:paraId="52F2D9A2" w14:textId="77777777" w:rsidTr="001B6E70">
        <w:trPr>
          <w:trHeight w:val="280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00B8" w14:textId="44B77A25" w:rsidR="001B6E70" w:rsidRPr="001B6E70" w:rsidRDefault="001B6E70" w:rsidP="001B6E7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D453C">
              <w:rPr>
                <w:rFonts w:ascii="Times New Roman" w:eastAsia="宋体" w:hAnsi="Times New Roman" w:cs="Times New Roman"/>
                <w:kern w:val="0"/>
                <w:szCs w:val="21"/>
              </w:rPr>
              <w:t>Cancer type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98BD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Tumor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7B4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Normal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2CE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AUC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9402" w14:textId="703E7350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4D453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95%</w:t>
            </w: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CI</w:t>
            </w:r>
          </w:p>
        </w:tc>
      </w:tr>
      <w:tr w:rsidR="001B6E70" w:rsidRPr="001B6E70" w14:paraId="6527FD71" w14:textId="77777777" w:rsidTr="001B6E70">
        <w:trPr>
          <w:trHeight w:val="280"/>
        </w:trPr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EB9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PAAD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4A6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4A9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04A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0.979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887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0.963-0.996</w:t>
            </w:r>
          </w:p>
        </w:tc>
      </w:tr>
      <w:tr w:rsidR="001B6E70" w:rsidRPr="001B6E70" w14:paraId="061D342F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A32CB7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LAML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B37D6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5DE999C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B7AA3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0.976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C0926A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0.954-0.997</w:t>
            </w:r>
          </w:p>
        </w:tc>
      </w:tr>
      <w:tr w:rsidR="001B6E70" w:rsidRPr="001B6E70" w14:paraId="54F50966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9679C42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THYM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E257C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44D87C4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446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5E3F5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0.970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3B013D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0.958-0.983</w:t>
            </w:r>
          </w:p>
        </w:tc>
      </w:tr>
      <w:tr w:rsidR="001B6E70" w:rsidRPr="001B6E70" w14:paraId="5BF9BF82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7766B0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TGCT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4F5486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0E8901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4EC53A9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0.950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2952790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0.923-0.976</w:t>
            </w:r>
          </w:p>
        </w:tc>
      </w:tr>
      <w:tr w:rsidR="001B6E70" w:rsidRPr="001B6E70" w14:paraId="613EBB3A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34C06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DLBC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C5477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454891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444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A1BE270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0.940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ACACD9C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0.913-0.966</w:t>
            </w:r>
          </w:p>
        </w:tc>
      </w:tr>
      <w:tr w:rsidR="001B6E70" w:rsidRPr="001B6E70" w14:paraId="49354FF3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EA18CF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6A8D07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525A0C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35538A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0.930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576B44A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0.913-0.947</w:t>
            </w:r>
          </w:p>
        </w:tc>
      </w:tr>
      <w:tr w:rsidR="001B6E70" w:rsidRPr="001B6E70" w14:paraId="2F175B9D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48E73C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LIHC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0DBA6F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371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A2089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431143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0.904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29E0C5F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0.879-0.930</w:t>
            </w:r>
          </w:p>
        </w:tc>
      </w:tr>
      <w:tr w:rsidR="001B6E70" w:rsidRPr="001B6E70" w14:paraId="6391F751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E22696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KIRP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933812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289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EF312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E3D799D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0.890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576F4AB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0.850-0.929</w:t>
            </w:r>
          </w:p>
        </w:tc>
      </w:tr>
      <w:tr w:rsidR="001B6E70" w:rsidRPr="001B6E70" w14:paraId="04BF0372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1C9B80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GBM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2A63AC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E2930A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1157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D3CE43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0.887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40AFE00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0.859-0.915</w:t>
            </w:r>
          </w:p>
        </w:tc>
      </w:tr>
      <w:tr w:rsidR="001B6E70" w:rsidRPr="001B6E70" w14:paraId="135659B5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EF3DDC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OV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C90831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427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F0315F4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46DF56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0.877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296B4582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0.845-0.908</w:t>
            </w:r>
          </w:p>
        </w:tc>
      </w:tr>
      <w:tr w:rsidR="001B6E70" w:rsidRPr="001B6E70" w14:paraId="00A60D6D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2BC212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STAD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651FD4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414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26DD07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9E3A9B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0.841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DF1CF2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0.807-0.874</w:t>
            </w:r>
          </w:p>
        </w:tc>
      </w:tr>
      <w:tr w:rsidR="001B6E70" w:rsidRPr="001B6E70" w14:paraId="43ECB7A5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D5DCFC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UCEC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2F92CE9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C3CB26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94BF0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0.835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87176F0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0.783-0.887</w:t>
            </w:r>
          </w:p>
        </w:tc>
      </w:tr>
      <w:tr w:rsidR="001B6E70" w:rsidRPr="001B6E70" w14:paraId="691B21B1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B4E025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LGG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ABCB5CC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497260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9BC3D9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0.830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53B530B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0.810-0.849</w:t>
            </w:r>
          </w:p>
        </w:tc>
      </w:tr>
      <w:tr w:rsidR="001B6E70" w:rsidRPr="001B6E70" w14:paraId="19997D7C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0E8602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UCS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DBCFA9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5E5CDC4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C13B57D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0.808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B265BB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0.734-0.882</w:t>
            </w:r>
          </w:p>
        </w:tc>
      </w:tr>
      <w:tr w:rsidR="001B6E70" w:rsidRPr="001B6E70" w14:paraId="202B500B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06FB72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KICH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8D1C9A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331E2E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D9E26D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0.754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0D03FC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0.663-0.845</w:t>
            </w:r>
          </w:p>
        </w:tc>
      </w:tr>
      <w:tr w:rsidR="001B6E70" w:rsidRPr="001B6E70" w14:paraId="58816CBA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AA89E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179C0A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6DFCC89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2B67AC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0.735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D906BB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0.692-0.778</w:t>
            </w:r>
          </w:p>
        </w:tc>
      </w:tr>
      <w:tr w:rsidR="001B6E70" w:rsidRPr="001B6E70" w14:paraId="313440DC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834F13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ESCA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169610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787979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666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7CF430B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0.729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54B9F8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0.683-0.775</w:t>
            </w:r>
          </w:p>
        </w:tc>
      </w:tr>
      <w:tr w:rsidR="001B6E70" w:rsidRPr="001B6E70" w14:paraId="6E4455B5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CA8F59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E26824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290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C1EF1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349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AFE202C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0.720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5224F12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0.680-0.760</w:t>
            </w:r>
          </w:p>
        </w:tc>
      </w:tr>
      <w:tr w:rsidR="001B6E70" w:rsidRPr="001B6E70" w14:paraId="6BE915C2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E98FA3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ACC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C3D46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CB7D3F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34AE00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0.718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A8142B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0.638-0.798</w:t>
            </w:r>
          </w:p>
        </w:tc>
      </w:tr>
      <w:tr w:rsidR="001B6E70" w:rsidRPr="001B6E70" w14:paraId="73AE4742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7F4A4E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KIRC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F67A58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64559C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91C9D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0.713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CF8E67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0.664-0.762</w:t>
            </w:r>
          </w:p>
        </w:tc>
      </w:tr>
      <w:tr w:rsidR="001B6E70" w:rsidRPr="001B6E70" w14:paraId="51291E90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F09BB2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READ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91EB1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4F4625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318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6E6C8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0.707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D46D36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0.646-0.767</w:t>
            </w:r>
          </w:p>
        </w:tc>
      </w:tr>
      <w:tr w:rsidR="001B6E70" w:rsidRPr="001B6E70" w14:paraId="2ED0410E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8655CD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LUAD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9966B00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A93841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3F3CD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0.698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D0D35A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0.663-0.732</w:t>
            </w:r>
          </w:p>
        </w:tc>
      </w:tr>
      <w:tr w:rsidR="001B6E70" w:rsidRPr="001B6E70" w14:paraId="4309EEF8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5C737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SKCM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3C5F9E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469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D115880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813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D7D262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0.686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52E79F7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0.656-0.717</w:t>
            </w:r>
          </w:p>
        </w:tc>
      </w:tr>
      <w:tr w:rsidR="001B6E70" w:rsidRPr="001B6E70" w14:paraId="16B81CF0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F216BB2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BRCA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02D701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1099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A31254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292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A70CED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0.645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04BB0B9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0.608-0.682</w:t>
            </w:r>
          </w:p>
        </w:tc>
      </w:tr>
      <w:tr w:rsidR="001B6E70" w:rsidRPr="001B6E70" w14:paraId="21D84B6A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03AD371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BLCA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BCE6EFD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84D10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407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54C434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0.590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29F7C89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0.498-0.681</w:t>
            </w:r>
          </w:p>
        </w:tc>
      </w:tr>
      <w:tr w:rsidR="001B6E70" w:rsidRPr="001B6E70" w14:paraId="4BED6BB6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1D1D836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LUSC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A6033A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7AA9C0A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730D43F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0.575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74B3998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0.537-0.614</w:t>
            </w:r>
          </w:p>
        </w:tc>
      </w:tr>
      <w:tr w:rsidR="001B6E70" w:rsidRPr="001B6E70" w14:paraId="0EBD2CC2" w14:textId="77777777" w:rsidTr="001B6E70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E4A09B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CESC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964BC0E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306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88F2CA5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B07B53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0.562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587800A2" w14:textId="77777777" w:rsidR="001B6E70" w:rsidRPr="001B6E70" w:rsidRDefault="001B6E70" w:rsidP="001B6E7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1B6E70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0.407-0.717</w:t>
            </w:r>
          </w:p>
        </w:tc>
      </w:tr>
    </w:tbl>
    <w:p w14:paraId="28F4E929" w14:textId="3F25212A" w:rsidR="003D59B4" w:rsidRPr="004D453C" w:rsidRDefault="003D59B4" w:rsidP="003D59B4">
      <w:pPr>
        <w:rPr>
          <w:rFonts w:ascii="Times New Roman" w:hAnsi="Times New Roman" w:cs="Times New Roman"/>
          <w:szCs w:val="21"/>
        </w:rPr>
      </w:pPr>
      <w:r w:rsidRPr="008D5AD4">
        <w:rPr>
          <w:rFonts w:ascii="Arial" w:eastAsia="等线" w:hAnsi="Arial" w:cs="Arial"/>
          <w:color w:val="000000"/>
          <w:kern w:val="0"/>
          <w:sz w:val="20"/>
          <w:szCs w:val="20"/>
        </w:rPr>
        <w:t>AUC</w:t>
      </w:r>
      <w:r w:rsidRPr="004D453C">
        <w:rPr>
          <w:rFonts w:ascii="Arial" w:eastAsia="等线" w:hAnsi="Arial" w:cs="Arial"/>
          <w:color w:val="000000"/>
          <w:kern w:val="0"/>
          <w:sz w:val="20"/>
          <w:szCs w:val="20"/>
        </w:rPr>
        <w:t xml:space="preserve">, </w:t>
      </w:r>
      <w:r w:rsidRPr="004D453C">
        <w:rPr>
          <w:rFonts w:ascii="Times New Roman" w:hAnsi="Times New Roman" w:cs="Times New Roman"/>
          <w:szCs w:val="21"/>
        </w:rPr>
        <w:t>area under the curve; CI, confidence interval; PAAD, pancreatic adenocarcinoma; LAML, acute myeloid leukemia; THYM, thymoma; TGCT, testicular germ cell tumors; DLBC, diffuse large B-cell lymphoma; THCA, thyroid carcinoma; LIHC, liver hepatocellular carcinoma; KIRP, kidney renal papillary cell carcinoma; GBM, glioblastoma multiforme; OV, ovarian serous cystadenocarcinoma; STAD, stomach adenocarcinoma; UCEC, uterine corpus endometrial carcinoma; LGG, brain lower grade glioma; UCS, uterine carcinosarcoma; KICH, kidney chromophobe; PRAD, prostate adenocarcinoma; ESCA, esophageal carcinoma; COAD, colon adenocarcinoma; ACC, adrenocortical carcinoma; KIRC, kidney renal clear cell carcinoma; READ, rectum adenocarcinoma; LUAD, lung adenocarcinoma; SKCM, skin cutaneous melanoma; BRCA, breast invasive carcinoma; BLCA, bladder urothelial carcinoma; LUSC, lung squamous cell carcinoma; CESC, cervical squamous cell carcinoma and endocervical adenocarcinoma;</w:t>
      </w:r>
    </w:p>
    <w:p w14:paraId="0E76221A" w14:textId="77777777" w:rsidR="003D59B4" w:rsidRPr="004D453C" w:rsidRDefault="003D59B4">
      <w:pPr>
        <w:widowControl/>
        <w:jc w:val="left"/>
        <w:rPr>
          <w:rFonts w:ascii="Times New Roman" w:hAnsi="Times New Roman" w:cs="Times New Roman"/>
          <w:szCs w:val="21"/>
        </w:rPr>
      </w:pPr>
      <w:r w:rsidRPr="004D453C">
        <w:rPr>
          <w:rFonts w:ascii="Times New Roman" w:hAnsi="Times New Roman" w:cs="Times New Roman"/>
          <w:szCs w:val="21"/>
        </w:rPr>
        <w:br w:type="page"/>
      </w:r>
    </w:p>
    <w:p w14:paraId="6F738E40" w14:textId="5A9330FA" w:rsidR="003D59B4" w:rsidRPr="004D453C" w:rsidRDefault="00BA1E1D" w:rsidP="003D59B4">
      <w:pPr>
        <w:rPr>
          <w:rFonts w:ascii="Times New Roman" w:hAnsi="Times New Roman" w:cs="Times New Roman"/>
          <w:szCs w:val="21"/>
        </w:rPr>
      </w:pPr>
      <w:r w:rsidRPr="004D453C">
        <w:rPr>
          <w:rFonts w:ascii="Times New Roman" w:hAnsi="Times New Roman" w:cs="Times New Roman"/>
          <w:szCs w:val="21"/>
        </w:rPr>
        <w:lastRenderedPageBreak/>
        <w:t>Supplementary Table S3. Correlations between GPX4 expression and disease stage</w:t>
      </w:r>
    </w:p>
    <w:tbl>
      <w:tblPr>
        <w:tblW w:w="356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1040"/>
        <w:gridCol w:w="1040"/>
      </w:tblGrid>
      <w:tr w:rsidR="00BA1E1D" w:rsidRPr="00BA1E1D" w14:paraId="3F718C9F" w14:textId="77777777" w:rsidTr="00BA1E1D">
        <w:trPr>
          <w:trHeight w:val="280"/>
        </w:trPr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4C77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Cancer type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56FD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 value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CEA6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Pr(&gt;F)</w:t>
            </w:r>
          </w:p>
        </w:tc>
      </w:tr>
      <w:tr w:rsidR="00BA1E1D" w:rsidRPr="00BA1E1D" w14:paraId="74A26C8F" w14:textId="77777777" w:rsidTr="00BA1E1D">
        <w:trPr>
          <w:trHeight w:val="280"/>
        </w:trPr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9332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ACC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9A1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0.0972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3ACC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0.961</w:t>
            </w:r>
          </w:p>
        </w:tc>
      </w:tr>
      <w:tr w:rsidR="00BA1E1D" w:rsidRPr="00BA1E1D" w14:paraId="4EBE5CFA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2B94F3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BLCA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0FDF07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0.0192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8FDE170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0.981</w:t>
            </w:r>
          </w:p>
        </w:tc>
      </w:tr>
      <w:tr w:rsidR="00BA1E1D" w:rsidRPr="00BA1E1D" w14:paraId="7D35E24F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01D41C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BRCA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9332896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1.02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AA8EA6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0.395</w:t>
            </w:r>
          </w:p>
        </w:tc>
      </w:tr>
      <w:tr w:rsidR="00BA1E1D" w:rsidRPr="00BA1E1D" w14:paraId="128B2943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37EFEE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CESC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7FC416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669C69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0.704</w:t>
            </w:r>
          </w:p>
        </w:tc>
      </w:tr>
      <w:tr w:rsidR="00BA1E1D" w:rsidRPr="00BA1E1D" w14:paraId="1DBED189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BA9CE5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CHOL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521E7D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1.52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0C702AE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0.233</w:t>
            </w:r>
          </w:p>
        </w:tc>
      </w:tr>
      <w:tr w:rsidR="00BA1E1D" w:rsidRPr="00BA1E1D" w14:paraId="73268DEF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79463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COAD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38796D5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0.0584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3B21D9A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0.981</w:t>
            </w:r>
          </w:p>
        </w:tc>
      </w:tr>
      <w:tr w:rsidR="00BA1E1D" w:rsidRPr="00BA1E1D" w14:paraId="209086B5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2006B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DLBC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CAF05F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185440C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0.84</w:t>
            </w:r>
          </w:p>
        </w:tc>
      </w:tr>
      <w:tr w:rsidR="00BA1E1D" w:rsidRPr="00BA1E1D" w14:paraId="56D880B8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8C9B74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ESCA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43498D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2.69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0D858EF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0.0481</w:t>
            </w:r>
          </w:p>
        </w:tc>
      </w:tr>
      <w:tr w:rsidR="00BA1E1D" w:rsidRPr="00BA1E1D" w14:paraId="54105D60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F716D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HNSC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D345D0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2.96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CE26383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0.0321</w:t>
            </w:r>
          </w:p>
        </w:tc>
      </w:tr>
      <w:tr w:rsidR="00BA1E1D" w:rsidRPr="00BA1E1D" w14:paraId="6DFF95E3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DAFBFA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KICH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6015FF6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2.11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DCB5EC6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0.108</w:t>
            </w:r>
          </w:p>
        </w:tc>
      </w:tr>
      <w:tr w:rsidR="00BA1E1D" w:rsidRPr="00BA1E1D" w14:paraId="6C630510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261C0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KIRC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E0D13A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1.94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6B6C2FC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0.122</w:t>
            </w:r>
          </w:p>
        </w:tc>
      </w:tr>
      <w:tr w:rsidR="00BA1E1D" w:rsidRPr="00BA1E1D" w14:paraId="4E8BB1E7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C6324C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KIRP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844E46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9BBA3E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0.309</w:t>
            </w:r>
          </w:p>
        </w:tc>
      </w:tr>
      <w:tr w:rsidR="00BA1E1D" w:rsidRPr="00BA1E1D" w14:paraId="64A771F7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FB655F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LIHC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A6CB8A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7F532B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0.739</w:t>
            </w:r>
          </w:p>
        </w:tc>
      </w:tr>
      <w:tr w:rsidR="00BA1E1D" w:rsidRPr="00BA1E1D" w14:paraId="204A81C3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CC089F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LUAD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C7360DA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5761A9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0.878</w:t>
            </w:r>
          </w:p>
        </w:tc>
      </w:tr>
      <w:tr w:rsidR="00BA1E1D" w:rsidRPr="00BA1E1D" w14:paraId="149B578D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60E8DC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LUSC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1D223A7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1.15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5AE8E72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0.329</w:t>
            </w:r>
          </w:p>
        </w:tc>
      </w:tr>
      <w:tr w:rsidR="00BA1E1D" w:rsidRPr="00BA1E1D" w14:paraId="1B4810AE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7A6F2D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OV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207D89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20D822F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0.64</w:t>
            </w:r>
          </w:p>
        </w:tc>
      </w:tr>
      <w:tr w:rsidR="00BA1E1D" w:rsidRPr="00BA1E1D" w14:paraId="4185D9A1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B4A14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PAAD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A9AFD60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2.06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6F71FA5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0.108</w:t>
            </w:r>
          </w:p>
        </w:tc>
      </w:tr>
      <w:tr w:rsidR="00BA1E1D" w:rsidRPr="00BA1E1D" w14:paraId="24F3850C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374E66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READ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7C7711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94AC850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0.845</w:t>
            </w:r>
          </w:p>
        </w:tc>
      </w:tr>
      <w:tr w:rsidR="00BA1E1D" w:rsidRPr="00BA1E1D" w14:paraId="0353F700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BD832F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SKCM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5EA979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1.05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98432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0.382</w:t>
            </w:r>
          </w:p>
        </w:tc>
      </w:tr>
      <w:tr w:rsidR="00BA1E1D" w:rsidRPr="00BA1E1D" w14:paraId="346E5B36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375C5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STAD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DE6F4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1.34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D605A20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</w:tr>
      <w:tr w:rsidR="00BA1E1D" w:rsidRPr="00BA1E1D" w14:paraId="7164A84C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ADFB71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TGCT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593C2D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5.89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0A69310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0.00357</w:t>
            </w:r>
          </w:p>
        </w:tc>
      </w:tr>
      <w:tr w:rsidR="00BA1E1D" w:rsidRPr="00BA1E1D" w14:paraId="14C01029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D99637F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THCA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8ACA97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4.78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8AD953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0.00271</w:t>
            </w:r>
          </w:p>
        </w:tc>
      </w:tr>
      <w:tr w:rsidR="00BA1E1D" w:rsidRPr="00BA1E1D" w14:paraId="4578D632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876EAE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UCEC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ADD078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1.23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6235B77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0.301</w:t>
            </w:r>
          </w:p>
        </w:tc>
      </w:tr>
      <w:tr w:rsidR="00BA1E1D" w:rsidRPr="00BA1E1D" w14:paraId="413BEE6A" w14:textId="77777777" w:rsidTr="00BA1E1D">
        <w:trPr>
          <w:trHeight w:val="280"/>
        </w:trPr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BE20A5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kern w:val="0"/>
                <w:szCs w:val="21"/>
              </w:rPr>
              <w:t>UCS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3F723AB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1.37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B204D23" w14:textId="77777777" w:rsidR="00BA1E1D" w:rsidRPr="00BA1E1D" w:rsidRDefault="00BA1E1D" w:rsidP="00BA1E1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BA1E1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0.261</w:t>
            </w:r>
          </w:p>
        </w:tc>
      </w:tr>
    </w:tbl>
    <w:p w14:paraId="56080420" w14:textId="37E39ABD" w:rsidR="00947D10" w:rsidRPr="004D453C" w:rsidRDefault="00BA1E1D" w:rsidP="008D5AD4">
      <w:pPr>
        <w:rPr>
          <w:rFonts w:ascii="Times New Roman" w:hAnsi="Times New Roman" w:cs="Times New Roman"/>
          <w:szCs w:val="21"/>
        </w:rPr>
      </w:pPr>
      <w:r w:rsidRPr="004D453C">
        <w:rPr>
          <w:rFonts w:ascii="Times New Roman" w:hAnsi="Times New Roman" w:cs="Times New Roman"/>
          <w:szCs w:val="21"/>
        </w:rPr>
        <w:t>ACC, adrenocortical carcinoma; BLCA, bladder urothelial carcinoma; BRCA, breast invasive carcinoma; CESC, cervical squamous cell carcinoma and endocervical adenocarcinoma; CHOL, cholangio carcinoma; COAD, colon adenocarcinoma; DLBC, diffuse large B-cell lymphoma; ESCA, esophageal carcinoma; GBM, glioblastoma multiforme; HNSC, head and neck squamous cell carcinoma; KICH, kidney chromophobe; KIRC, kidney renal clear cell carcinoma; KIRP, kidney renal papillary cell carcinoma; LIHC, liver hepatocellular carcinoma; LUAD, lung adenocarcinoma; LUSC, lung squamous cell carcinoma; OV, ovarian serous cystadenocarcinoma; PAAD, pancreatic adenocarcinoma; READ, rectum adenocarcinoma;</w:t>
      </w:r>
      <w:r w:rsidR="007B106F" w:rsidRPr="004D453C">
        <w:rPr>
          <w:rFonts w:ascii="Times New Roman" w:hAnsi="Times New Roman" w:cs="Times New Roman"/>
          <w:szCs w:val="21"/>
        </w:rPr>
        <w:t xml:space="preserve"> SKCM, skin cutaneous melanoma; STAD, stomach adenocarcinoma; TGCT, testicular germ cell tumors; THCA, thyroid carcinoma; UCEC, uterine corpus endometrial carcinoma; UCS, uterine carcinosarcoma</w:t>
      </w:r>
      <w:r w:rsidR="00373A7F" w:rsidRPr="004D453C">
        <w:rPr>
          <w:rFonts w:ascii="Times New Roman" w:hAnsi="Times New Roman" w:cs="Times New Roman"/>
          <w:szCs w:val="21"/>
        </w:rPr>
        <w:t>.</w:t>
      </w:r>
    </w:p>
    <w:p w14:paraId="31B40B9E" w14:textId="77777777" w:rsidR="00947D10" w:rsidRPr="004D453C" w:rsidRDefault="00947D10">
      <w:pPr>
        <w:widowControl/>
        <w:jc w:val="left"/>
        <w:rPr>
          <w:rFonts w:ascii="Times New Roman" w:hAnsi="Times New Roman" w:cs="Times New Roman"/>
          <w:szCs w:val="21"/>
        </w:rPr>
      </w:pPr>
      <w:r w:rsidRPr="004D453C">
        <w:rPr>
          <w:rFonts w:ascii="Times New Roman" w:hAnsi="Times New Roman" w:cs="Times New Roman"/>
          <w:szCs w:val="21"/>
        </w:rPr>
        <w:br w:type="page"/>
      </w:r>
    </w:p>
    <w:tbl>
      <w:tblPr>
        <w:tblpPr w:leftFromText="180" w:rightFromText="180" w:vertAnchor="page" w:horzAnchor="margin" w:tblpXSpec="center" w:tblpY="2061"/>
        <w:tblW w:w="864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891"/>
        <w:gridCol w:w="1094"/>
        <w:gridCol w:w="1134"/>
        <w:gridCol w:w="992"/>
        <w:gridCol w:w="992"/>
        <w:gridCol w:w="1134"/>
      </w:tblGrid>
      <w:tr w:rsidR="001E2E8C" w:rsidRPr="004D453C" w14:paraId="21BAB36D" w14:textId="77777777" w:rsidTr="00FB7D26">
        <w:trPr>
          <w:trHeight w:val="262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8597" w14:textId="7C6DC50F" w:rsidR="001E2E8C" w:rsidRPr="00947D10" w:rsidRDefault="001E2E8C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D453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Cancer type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1C0F" w14:textId="77777777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StromalScore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53BC" w14:textId="77777777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ImmuneScore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7F2B" w14:textId="77777777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ESTIMATEScore</w:t>
            </w:r>
          </w:p>
        </w:tc>
      </w:tr>
      <w:tr w:rsidR="001E2E8C" w:rsidRPr="004D453C" w14:paraId="443F2059" w14:textId="77777777" w:rsidTr="00FB7D26">
        <w:trPr>
          <w:trHeight w:val="262"/>
        </w:trPr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1805" w14:textId="46D596E2" w:rsidR="001E2E8C" w:rsidRPr="00947D10" w:rsidRDefault="001E2E8C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2CDE" w14:textId="46CD9246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0B33" w14:textId="6CE5CBEF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9977" w14:textId="355B8917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4053" w14:textId="13A70BBA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7EAD" w14:textId="23FC10FD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9A7A" w14:textId="18246CCA" w:rsidR="001E2E8C" w:rsidRPr="00947D10" w:rsidRDefault="001E2E8C" w:rsidP="001E2E8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</w:t>
            </w:r>
          </w:p>
        </w:tc>
      </w:tr>
      <w:tr w:rsidR="00947D10" w:rsidRPr="004D453C" w14:paraId="59F09A6E" w14:textId="77777777" w:rsidTr="001E2E8C">
        <w:trPr>
          <w:trHeight w:val="262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C648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TCGA-GBM(N=152)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8AB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0.037301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E1D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0.648216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51B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0.145563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E9E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0.073559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7E1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0.103209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139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0.205755</w:t>
            </w:r>
          </w:p>
        </w:tc>
      </w:tr>
      <w:tr w:rsidR="00947D10" w:rsidRPr="004D453C" w14:paraId="7695BBD8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14387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TCGA-GBMLGG(N=656)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74687C8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0.183437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677DB22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2.25E-06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27CEF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0.19584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3CBDC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4.29E-07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49CE3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0.195739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78FA1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4.35E-07</w:t>
            </w:r>
          </w:p>
        </w:tc>
      </w:tr>
      <w:tr w:rsidR="00947D10" w:rsidRPr="004D453C" w14:paraId="7FA3B937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43DDC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TCGA-LGG(N=504)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FD60C7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0.10895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31A83DF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0.014399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F052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0.107344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56694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0.015916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1107F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0.111046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6BFD7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0.012614</w:t>
            </w:r>
          </w:p>
        </w:tc>
      </w:tr>
      <w:tr w:rsidR="00947D10" w:rsidRPr="004D453C" w14:paraId="514D52A1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577FA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TCGA-CESC(N=291)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7D89B8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-0.00571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BD408A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0.922775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5CAA6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-0.10711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0168E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0.068078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21ACE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-0.0723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F2C4A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0.218797</w:t>
            </w:r>
          </w:p>
        </w:tc>
      </w:tr>
      <w:tr w:rsidR="00947D10" w:rsidRPr="004D453C" w14:paraId="30D6ED87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7D364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TCGA-LUAD(N=500)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25623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-0.08356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534DAD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0.061899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BCA9F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-0.03786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D27C7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0.398261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FCEEF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-0.06342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68539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0.156782</w:t>
            </w:r>
          </w:p>
        </w:tc>
      </w:tr>
      <w:tr w:rsidR="00947D10" w:rsidRPr="004D453C" w14:paraId="0B021C64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6326C4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TCGA-COAD(N=282)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6D2F50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0.055415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561021B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0.353843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E9EDC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0.058098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52C62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0.330989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88932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0.059933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80D4A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0.315924</w:t>
            </w:r>
          </w:p>
        </w:tc>
      </w:tr>
      <w:tr w:rsidR="00947D10" w:rsidRPr="004D453C" w14:paraId="45233656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7D3B6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TCGA-COADREAD(N=373)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651CD7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0.090332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2B448B9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0.081454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AB607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0.055794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A09BC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0.282471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86214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0.078612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B85D5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0.129648</w:t>
            </w:r>
          </w:p>
        </w:tc>
      </w:tr>
      <w:tr w:rsidR="00947D10" w:rsidRPr="004D453C" w14:paraId="48C52AC0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85589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TCGA-LAML(N=149)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6264FD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0.055564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16D2F57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0.500911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1F3C0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0.225984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4DDC8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0.005585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125C5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0.167588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E71D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0.041061</w:t>
            </w:r>
          </w:p>
        </w:tc>
      </w:tr>
      <w:tr w:rsidR="00947D10" w:rsidRPr="004D453C" w14:paraId="701DD991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5DAFF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TCGA-BRCA(N=1077)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EAF3AE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-0.04526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1373C10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0.137743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C209B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-0.08207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FB338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0.007041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F3B20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-0.07421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01B26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0.014859</w:t>
            </w:r>
          </w:p>
        </w:tc>
      </w:tr>
      <w:tr w:rsidR="00947D10" w:rsidRPr="004D453C" w14:paraId="276AFBFC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08E61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TCGA-ESCA(N=181)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5D2FF1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0.187179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5A903B9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0.011632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4AF8D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-0.0458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38C93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0.540395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8C018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0.075383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24250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0.313174</w:t>
            </w:r>
          </w:p>
        </w:tc>
      </w:tr>
      <w:tr w:rsidR="00947D10" w:rsidRPr="004D453C" w14:paraId="53141200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1B71B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TCGA-STES(N=569)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FEA685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0.192017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4EB2A4A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3.96E-06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6397F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0.04018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C913B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0.338714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06A73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0.124062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4A420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0.003034</w:t>
            </w:r>
          </w:p>
        </w:tc>
      </w:tr>
      <w:tr w:rsidR="00947D10" w:rsidRPr="004D453C" w14:paraId="5ACB4AA8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035AB3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TCGA-SARC(N=258)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FBB508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0.176954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600E350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0.004358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4EE1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0.302206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FDAF3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7.55E-07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37647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0.271965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5E56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9.38E-06</w:t>
            </w:r>
          </w:p>
        </w:tc>
      </w:tr>
      <w:tr w:rsidR="00947D10" w:rsidRPr="004D453C" w14:paraId="11A077A7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FBE845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TCGA-KIRP(N=285)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20A85B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0.005538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58B8B7D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0.925838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717E5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0.180861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086AC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0.002175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F6383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0.117707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D6F4C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0.047111</w:t>
            </w:r>
          </w:p>
        </w:tc>
      </w:tr>
      <w:tr w:rsidR="00947D10" w:rsidRPr="004D453C" w14:paraId="47065B05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1B0387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TCGA-KIPAN(N=878)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B63454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-0.47748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1A65C2E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3.39E-51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4144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-0.24466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B9DBC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1.96E-13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30424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-0.37425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6C268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1.41E-30</w:t>
            </w:r>
          </w:p>
        </w:tc>
      </w:tr>
      <w:tr w:rsidR="00947D10" w:rsidRPr="004D453C" w14:paraId="2D339FFE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EB731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TCGA-STAD(N=388)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026AD9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0.181735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76DF3F9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0.00032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968E3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0.050821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DACD9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0.318048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0DEC3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0.126029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2B524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0.012978</w:t>
            </w:r>
          </w:p>
        </w:tc>
      </w:tr>
      <w:tr w:rsidR="00947D10" w:rsidRPr="004D453C" w14:paraId="4E56E3D9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DA70B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TCGA-PRAD(N=495)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54E2DA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-0.10142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633B607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0.024037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F1E4B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-0.04829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E1297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0.283569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01599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-0.07846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D6734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0.081179</w:t>
            </w:r>
          </w:p>
        </w:tc>
      </w:tr>
      <w:tr w:rsidR="00947D10" w:rsidRPr="004D453C" w14:paraId="6094B103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FCF73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TCGA-UCEC(N=178)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3A7663E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-0.12111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6AE2F81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0.10732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53A70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0.163279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3A8A8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0.029428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E173F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0.057523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2A046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0.445659</w:t>
            </w:r>
          </w:p>
        </w:tc>
      </w:tr>
      <w:tr w:rsidR="00947D10" w:rsidRPr="004D453C" w14:paraId="177FF495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79CDA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TCGA-HNSC(N=517)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292C1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0.091507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2D8D407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0.037527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EF652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0.048713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088B6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0.268899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D86FB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0.077691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41B68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0.077581</w:t>
            </w:r>
          </w:p>
        </w:tc>
      </w:tr>
      <w:tr w:rsidR="00947D10" w:rsidRPr="004D453C" w14:paraId="16CB5AC3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6A670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TCGA-KIRC(N=528)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FBBD3E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-0.28665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3BD2E1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1.91E-11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9F0FA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-0.03871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27B8C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0.374636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E89EF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-0.16249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26EFC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0.000177</w:t>
            </w:r>
          </w:p>
        </w:tc>
      </w:tr>
      <w:tr w:rsidR="00947D10" w:rsidRPr="004D453C" w14:paraId="5804C1EE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5A85C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TCGA-LUSC(N=491)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0F889C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-0.06393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39CA14D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0.157244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8D965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-0.03927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CDE14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0.385189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48077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-0.05385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52E2D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0.233587</w:t>
            </w:r>
          </w:p>
        </w:tc>
      </w:tr>
      <w:tr w:rsidR="00947D10" w:rsidRPr="004D453C" w14:paraId="4537B163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0B3E2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TCGA-THYM(N=118)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F51B89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0.027484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D22A03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0.767668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693C6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-0.31396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3E9D1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0.000536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1CA61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-0.21849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1C7F1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0.017459</w:t>
            </w:r>
          </w:p>
        </w:tc>
      </w:tr>
      <w:tr w:rsidR="00947D10" w:rsidRPr="004D453C" w14:paraId="111363C5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D0D38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TCGA-LIHC(N=363)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810C03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-0.13716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55A9B6A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0.008882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D1B80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-0.13204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8DD2B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0.011802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D8845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-0.14612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5B39E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0.00528</w:t>
            </w:r>
          </w:p>
        </w:tc>
      </w:tr>
      <w:tr w:rsidR="00947D10" w:rsidRPr="004D453C" w14:paraId="5F95C0CD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E739EF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TCGA-THCA(N=503)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4A6569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-0.04009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C54FE1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0.369552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A41E9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-0.02587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36016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0.562757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E002D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-0.03352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D9BDB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0.453218</w:t>
            </w:r>
          </w:p>
        </w:tc>
      </w:tr>
      <w:tr w:rsidR="00947D10" w:rsidRPr="004D453C" w14:paraId="53005FCE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2552A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TCGA-MESO(N=85)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D59D3D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-0.03599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A1FF58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0.743662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1B3ED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0.21077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47AA0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0.052838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52D78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0.128878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2297E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0.239789</w:t>
            </w:r>
          </w:p>
        </w:tc>
      </w:tr>
      <w:tr w:rsidR="00947D10" w:rsidRPr="004D453C" w14:paraId="089C889A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833E2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TCGA-READ(N=91)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89B3AF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0.240881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6321C1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0.021444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6BF8E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0.046504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38239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0.661589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B911E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0.163608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F05C1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0.121237</w:t>
            </w:r>
          </w:p>
        </w:tc>
      </w:tr>
      <w:tr w:rsidR="00947D10" w:rsidRPr="004D453C" w14:paraId="76C2B0DD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31235B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TCGA-SKCM-M(N=351)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02648B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0.073117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27C0EC5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0.171691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37F7F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0.083517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2F715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0.118326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1C684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0.085695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8684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0.108997</w:t>
            </w:r>
          </w:p>
        </w:tc>
      </w:tr>
      <w:tr w:rsidR="00947D10" w:rsidRPr="004D453C" w14:paraId="4C128B3B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80DD1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TCGA-SKCM(N=452)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E06C46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0.053365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4A93CB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0.257544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8C2DF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0.076258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CD7BD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0.105419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147F4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0.072846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64C6F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0.121985</w:t>
            </w:r>
          </w:p>
        </w:tc>
      </w:tr>
      <w:tr w:rsidR="00947D10" w:rsidRPr="004D453C" w14:paraId="40FFAC77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4325E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TCGA-PAAD(N=177)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ABD3B7B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0.016685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589FB6E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0.825541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39626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-0.02812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8043F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0.71022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BBFF9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-0.00641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49693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0.932514</w:t>
            </w:r>
          </w:p>
        </w:tc>
      </w:tr>
      <w:tr w:rsidR="00947D10" w:rsidRPr="004D453C" w14:paraId="3B199530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882EF8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TCGA-OV(N=417)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27E9C7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-0.00693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6E462A5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0.887778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D26D8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0.099075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BF759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0EA3C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0.055374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AEE50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0.25922</w:t>
            </w:r>
          </w:p>
        </w:tc>
      </w:tr>
      <w:tr w:rsidR="00947D10" w:rsidRPr="004D453C" w14:paraId="3BDE5299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D1F8A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TCGA-TGCT(N=132)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E2FC77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0.29282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6A036A3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0.000656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0E4E8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-0.12974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E700E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0.138164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1BA8A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0.021785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2170E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0.804179</w:t>
            </w:r>
          </w:p>
        </w:tc>
      </w:tr>
      <w:tr w:rsidR="00947D10" w:rsidRPr="004D453C" w14:paraId="0D5A5B22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139DC8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TCGA-PCPG(N=177)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A98F89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-0.19907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7984B6A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0.007901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5F242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0.016707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FB4BD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0.825319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98E57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-0.09815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A91F0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0.193703</w:t>
            </w:r>
          </w:p>
        </w:tc>
      </w:tr>
      <w:tr w:rsidR="00947D10" w:rsidRPr="004D453C" w14:paraId="5968292F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6D535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TCGA-SKCM-P(N=101)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2A0E326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0.010791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7DAFDB8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0.914707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85A28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0.100586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B9292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0.316907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6D812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0.073672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00C54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0.46406</w:t>
            </w:r>
          </w:p>
        </w:tc>
      </w:tr>
      <w:tr w:rsidR="00947D10" w:rsidRPr="004D453C" w14:paraId="1254B35E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0C845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TCGA-UVM(N=79)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50FAA8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0.342108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150DBE0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0.002029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3F18B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0.197956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A3CA9E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0.080329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A0FAB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0.254768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BE5CB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0.02346</w:t>
            </w:r>
          </w:p>
        </w:tc>
      </w:tr>
      <w:tr w:rsidR="00947D10" w:rsidRPr="004D453C" w14:paraId="061878FC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1E3E1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TCGA-UCS(N=56)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A401A8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-0.233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3847C86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0.083959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DFD2D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0.155604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A8372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0.252143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58C41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-0.02676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674F9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0.844804</w:t>
            </w:r>
          </w:p>
        </w:tc>
      </w:tr>
      <w:tr w:rsidR="00947D10" w:rsidRPr="004D453C" w14:paraId="6CADBE9E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E61709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TCGA-BLCA(N=405)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D0EBD0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0.080554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197608F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0.105504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429C48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0.058493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726AF7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0.240185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7E8CC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0.074155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EA87E0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0.136282</w:t>
            </w:r>
          </w:p>
        </w:tc>
      </w:tr>
      <w:tr w:rsidR="00947D10" w:rsidRPr="004D453C" w14:paraId="058227B4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6A224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TCGA-ACC(N=77)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2372AE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0.041014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5975A20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0.723219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D4E226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-0.13156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F480DA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0.25407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001C1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-0.06181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43541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0.593331</w:t>
            </w:r>
          </w:p>
        </w:tc>
      </w:tr>
      <w:tr w:rsidR="00947D10" w:rsidRPr="004D453C" w14:paraId="40549E1E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9C4FB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TCGA-KICH(N=65)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C46D1E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-0.03493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23EFB3E2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0.782394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D4AF9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-0.04323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60AFB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0.732421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42998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-0.04116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0804B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0.744747</w:t>
            </w:r>
          </w:p>
        </w:tc>
      </w:tr>
      <w:tr w:rsidR="00947D10" w:rsidRPr="004D453C" w14:paraId="53DD3ACA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2BCF1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TCGA-CHOL(N=36)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60572D6F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-0.13058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0B76EAE5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0.447789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1E186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-0.06173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9BE124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0.720612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19104C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-0.09261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9314DD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0.591136</w:t>
            </w:r>
          </w:p>
        </w:tc>
      </w:tr>
      <w:tr w:rsidR="00947D10" w:rsidRPr="004D453C" w14:paraId="34072000" w14:textId="77777777" w:rsidTr="001E2E8C">
        <w:trPr>
          <w:trHeight w:val="262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54201" w14:textId="77777777" w:rsidR="00947D10" w:rsidRPr="00947D10" w:rsidRDefault="00947D10" w:rsidP="00947D1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TCGA-DLBC(N=46)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5620C6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0.070008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14:paraId="2D82EF2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0.643853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1CE72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0.102796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DBDFE3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0.496622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28EDD1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0.103656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384969" w14:textId="77777777" w:rsidR="00947D10" w:rsidRPr="00947D10" w:rsidRDefault="00947D10" w:rsidP="00947D1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47D1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0.49301</w:t>
            </w:r>
          </w:p>
        </w:tc>
      </w:tr>
    </w:tbl>
    <w:p w14:paraId="75C5949F" w14:textId="3CB2CED7" w:rsidR="009F51DD" w:rsidRDefault="00C52D4B" w:rsidP="008D5AD4">
      <w:pPr>
        <w:rPr>
          <w:rFonts w:ascii="Times New Roman" w:hAnsi="Times New Roman" w:cs="Times New Roman"/>
          <w:szCs w:val="21"/>
        </w:rPr>
      </w:pPr>
      <w:bookmarkStart w:id="0" w:name="_Hlk122990898"/>
      <w:r w:rsidRPr="004D453C">
        <w:rPr>
          <w:rFonts w:ascii="Times New Roman" w:hAnsi="Times New Roman" w:cs="Times New Roman"/>
          <w:szCs w:val="21"/>
        </w:rPr>
        <w:t>Supplementary table S4</w:t>
      </w:r>
      <w:bookmarkEnd w:id="0"/>
      <w:r w:rsidRPr="004D453C">
        <w:rPr>
          <w:rFonts w:ascii="Times New Roman" w:hAnsi="Times New Roman" w:cs="Times New Roman"/>
          <w:szCs w:val="21"/>
        </w:rPr>
        <w:t>. GPX4 expression and immune infiltration scores in pan-cancer.</w:t>
      </w:r>
    </w:p>
    <w:p w14:paraId="32B5EFBD" w14:textId="77777777" w:rsidR="009F51DD" w:rsidRDefault="009F51DD">
      <w:pPr>
        <w:widowControl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</w:p>
    <w:p w14:paraId="6C0FFEE7" w14:textId="0A726F58" w:rsidR="008D5AD4" w:rsidRDefault="00C00EF1" w:rsidP="008D5AD4">
      <w:r w:rsidRPr="004D453C">
        <w:rPr>
          <w:rFonts w:ascii="Times New Roman" w:hAnsi="Times New Roman" w:cs="Times New Roman"/>
          <w:szCs w:val="21"/>
        </w:rPr>
        <w:t>Supplementary table S</w:t>
      </w:r>
      <w:r>
        <w:rPr>
          <w:rFonts w:ascii="Times New Roman" w:hAnsi="Times New Roman" w:cs="Times New Roman"/>
          <w:szCs w:val="21"/>
        </w:rPr>
        <w:t>5. T</w:t>
      </w:r>
      <w:r w:rsidRPr="00B0069C">
        <w:rPr>
          <w:rFonts w:ascii="Times New Roman" w:hAnsi="Times New Roman" w:cs="Times New Roman"/>
          <w:szCs w:val="21"/>
        </w:rPr>
        <w:t>op 100 GPX4-associated genes from GEPIA2</w:t>
      </w:r>
      <w:r>
        <w:rPr>
          <w:rFonts w:ascii="Times New Roman" w:hAnsi="Times New Roman" w:cs="Times New Roman"/>
          <w:szCs w:val="21"/>
        </w:rPr>
        <w:t>.</w:t>
      </w:r>
    </w:p>
    <w:tbl>
      <w:tblPr>
        <w:tblW w:w="8789" w:type="dxa"/>
        <w:tblLook w:val="04A0" w:firstRow="1" w:lastRow="0" w:firstColumn="1" w:lastColumn="0" w:noHBand="0" w:noVBand="1"/>
      </w:tblPr>
      <w:tblGrid>
        <w:gridCol w:w="1486"/>
        <w:gridCol w:w="2182"/>
        <w:gridCol w:w="613"/>
        <w:gridCol w:w="1673"/>
        <w:gridCol w:w="2268"/>
        <w:gridCol w:w="613"/>
      </w:tblGrid>
      <w:tr w:rsidR="009F51DD" w:rsidRPr="009F51DD" w14:paraId="5CBF01D0" w14:textId="77777777" w:rsidTr="009F51DD">
        <w:trPr>
          <w:trHeight w:val="280"/>
        </w:trPr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A1EC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 Symbol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3B8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 ID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2F9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PCC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9E5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 Symbol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800B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 ID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06FD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PCC</w:t>
            </w:r>
          </w:p>
        </w:tc>
      </w:tr>
      <w:tr w:rsidR="009F51DD" w:rsidRPr="009F51DD" w14:paraId="56C779FE" w14:textId="77777777" w:rsidTr="009F51DD">
        <w:trPr>
          <w:trHeight w:val="280"/>
        </w:trPr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74B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UBXN6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3B8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ENSG00000167671.11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C81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111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WDR13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5BD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ENSG00000101940.17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778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606ED7E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DA2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C19orf70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75B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ENSG00000174917.8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D6DC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91C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MIEF2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A0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ENSG00000177427.12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8F0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7DE97DB9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D8D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TMEM205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4F0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ENSG00000105518.13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67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625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MRPL43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F29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ENSG00000055950.16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DFE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4EA0968B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0AE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ECI1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508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ENSG00000167969.12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148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056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RP11-266L9.8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F0F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ENSG00000275494.1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28D0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453B26B9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2A5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MRPL54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146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ENSG00000183617.4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AF5A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EAD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NUDT16L1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DC3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ENSG00000168101.14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169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78130834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63D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NDUFA2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363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ENSG00000131495.8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E940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185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CCDC106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7E2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ENSG00000173581.7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48A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0AADD03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B56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GPR108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8D8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ENSG00000125734.13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751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052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ACBD4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E22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ENSG00000181513.14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2B1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</w:tr>
      <w:tr w:rsidR="009F51DD" w:rsidRPr="009F51DD" w14:paraId="43984E66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B74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TMEM219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DF9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ENSG00000149932.16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D1D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F61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ZNHIT1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2AD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ENSG00000106400.11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93C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43C08B5F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8AB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UQCR11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DC1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ENSG00000127540.11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FBA8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105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IFT43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5E7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ENSG00000119650.12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40BE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576EE039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86E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ALKBH7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A85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ENSG00000125652.7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6DA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FF3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HMGCL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14F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ENSG00000117305.14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E06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010DFD0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D5A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NDUFA13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0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ENSG00000186010.18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9DE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E09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HYI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E92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ENSG00000178922.16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515D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03F9C1C8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ED4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NDUFS7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7A9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ENSG00000115286.19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6C4D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90C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MRPL53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FA3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ENSG00000204822.6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733C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25964AB7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C83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POLR2E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709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ENSG00000099817.11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9BE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F6D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WDR83OS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190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ENSG00000105583.9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FE9B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05C0904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101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NDUFA11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2D3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ENSG00000174886.12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249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E3B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RNASEK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7B8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ENSG00000219200.10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F60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68F79631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EC2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C19orf24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36A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ENSG00000228300.13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FA10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1DA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CUTA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F0B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ENSG00000112514.15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C260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34BF25F1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D44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FAM173A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990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ENSG00000103254.9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CD3F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DCD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LRRC29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7D1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ENSG00000125122.14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DD0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1E873223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649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PHPT1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FC9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ENSG00000054148.17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3EF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6B3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HAGH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DC8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ENSG00000063854.12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B55B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</w:tr>
      <w:tr w:rsidR="009F51DD" w:rsidRPr="009F51DD" w14:paraId="57852E58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268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STUB1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03A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ENSG00000103266.10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F14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4C8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DDRGK1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22A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ENSG00000198171.12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1B7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26B91CDB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D3E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FDX1L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973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ENSG00000267673.6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41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A8F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PFDN5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A69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ENSG00000123349.13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969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0048A5A0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D1C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MPND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9F6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ENSG00000008382.15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F428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A16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DGCR6L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1A4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ENSG00000128185.9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AC7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19F842FE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A9B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BAD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B87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ENSG00000002330.13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0BFE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E9C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GNPTG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AE0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ENSG00000090581.9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B6A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1A62303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DCB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NDUFB10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6B0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ENSG00000140990.14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1D78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543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NDUFC1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AB9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ENSG00000109390.11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63E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1CF28A06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BD2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COX14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D2C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ENSG00000178449.8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588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7E3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SMPD1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020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ENSG00000166311.9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F47F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6D7BCAC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D28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BLOC1S1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A64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ENSG00000135441.7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146F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B3B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SCRN2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B26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ENSG00000141295.13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C600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0852EFD8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6FB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NME3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517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ENSG00000103024.7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329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2F8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WBP1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CA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ENSG00000239779.6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98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2E1A7FDE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ED1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PIGQ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3B7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ENSG00000007541.14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0F0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CA4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ZNF688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B38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ENSG00000229809.8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2DC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4A961B2C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274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OCEL1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175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ENSG00000099330.8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7B4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841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S100A13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9DC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ENSG00000189171.13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A836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2FE78DC6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54F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SIL1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ED8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ENSG00000120725.12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7E3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7E2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NDUFB7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D81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ENSG00000099795.6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8A6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6FB795FD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A9E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ARL6IP4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133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ENSG00000182196.13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D85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CC3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THAP3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137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ENSG00000041988.15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08D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59ADD64C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F71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CHCHD5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ABB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ENSG00000125611.15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3EE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54F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TCEB2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B6B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ENSG00000103363.14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5CCC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</w:tr>
      <w:tr w:rsidR="009F51DD" w:rsidRPr="009F51DD" w14:paraId="5801D48C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19C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RNF181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681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ENSG00000168894.9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66F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BEE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B9D1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DEC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ENSG00000108641.14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D39B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299A1E54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E6A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SDSL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C4A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ENSG00000139410.14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C81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94C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DPM3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B87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ENSG00000179085.7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A36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6B29365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3EA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MED16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5B9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ENSG00000175221.14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D3DF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034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EIF4EBP3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936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ENSG00000243056.1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24D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3348C82D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E42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CHMP2A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338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ENSG00000130724.8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20E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393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FF3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ENSG00000104964.14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EEEC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67B3932A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242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C12orf10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337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ENSG00000139637.13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AF7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D0B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TMEM115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61E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ENSG00000126062.3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E26F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657C977F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A01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GPX1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EA3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ENSG00000233276.3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726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062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TCTN1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A76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ENSG00000204852.15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864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649D52B8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D73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NDUFAF3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A73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ENSG00000178057.14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44E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E37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FKBP2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9FF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ENSG00000173486.12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F9B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35B80EBB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3F0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NDUFB2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BAE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ENSG00000090266.12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992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E28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NDUFA7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36D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ENSG00000267855.5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1810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6F70EAF0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EB8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TRAPPC5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B05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ENSG00000181029.8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086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AC8F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TRPT1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C7AE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ENSG00000149743.13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6755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0E32B095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E8D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C19orf25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FFB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ENSG00000119559.15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864B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D18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GABARAP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D94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ENSG00000170296.9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12DE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1439461A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071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HINT2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CC3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ENSG00000137133.10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03F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039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NAA38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F6A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ENSG00000183011.13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1D4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3496F322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0FF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TEX264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DC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ENSG00000164081.12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450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869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EDF1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1F1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ENSG00000107223.12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5D1E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11291EBE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31C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ATP5D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4B47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ENSG00000099624.7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AE2C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9D7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KLHDC9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6D2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ENSG00000162755.13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03A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08A04E68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1E0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MRPL55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364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ENSG00000162910.18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68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D75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GFER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780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ENSG00000127554.12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552C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73D58B74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A1F5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FAM195A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F3F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ENSG00000172366.19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5C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2F44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POLR2L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0AB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ENSG00000177700.5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FA2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5D2C0A7F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C46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CH17-340M24.3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4790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ENSG00000197180.2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4179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707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ABHD14A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215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ENSG00000248487.8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97DE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3F7C6123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84B9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HCFC1R1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9E3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ENSG00000103145.10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E11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418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CTB-113I20.2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0DA3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ENSG00000271737.1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1841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  <w:tr w:rsidR="009F51DD" w:rsidRPr="009F51DD" w14:paraId="6C1AE7C5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484B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SURF1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312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ENSG00000148290.9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58B8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37D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RP1-178F10.1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6151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ENSG00000260647.1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2F07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</w:tr>
      <w:tr w:rsidR="009F51DD" w:rsidRPr="009F51DD" w14:paraId="4F1E666C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74A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NDUFA3</w:t>
            </w:r>
          </w:p>
        </w:tc>
        <w:tc>
          <w:tcPr>
            <w:tcW w:w="2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096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ENSG00000170906.15</w:t>
            </w:r>
          </w:p>
        </w:tc>
        <w:tc>
          <w:tcPr>
            <w:tcW w:w="6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EABD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0BE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2-Mar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B1EC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ENSG00000099785.10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75E3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</w:tr>
      <w:tr w:rsidR="009F51DD" w:rsidRPr="009F51DD" w14:paraId="39F48CB4" w14:textId="77777777" w:rsidTr="009F51DD">
        <w:trPr>
          <w:trHeight w:val="280"/>
        </w:trPr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C18B8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FIS1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42BA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ENSG00000214253.8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CB64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86B8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AC006942.4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2C32" w14:textId="77777777" w:rsidR="009F51DD" w:rsidRPr="009F51DD" w:rsidRDefault="009F51DD" w:rsidP="009F51D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ENSG00000269194.1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6F6D" w14:textId="77777777" w:rsidR="009F51DD" w:rsidRPr="009F51DD" w:rsidRDefault="009F51DD" w:rsidP="009F51D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F51DD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</w:tr>
    </w:tbl>
    <w:p w14:paraId="070E5884" w14:textId="77777777" w:rsidR="009F51DD" w:rsidRPr="003D59B4" w:rsidRDefault="009F51DD" w:rsidP="008D5AD4"/>
    <w:sectPr w:rsidR="009F51DD" w:rsidRPr="003D5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458D0" w14:textId="77777777" w:rsidR="00E01CBD" w:rsidRDefault="00E01CBD" w:rsidP="00E01CBD">
      <w:r>
        <w:separator/>
      </w:r>
    </w:p>
  </w:endnote>
  <w:endnote w:type="continuationSeparator" w:id="0">
    <w:p w14:paraId="04689DF4" w14:textId="77777777" w:rsidR="00E01CBD" w:rsidRDefault="00E01CBD" w:rsidP="00E0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7A52E" w14:textId="77777777" w:rsidR="00E01CBD" w:rsidRDefault="00E01CBD" w:rsidP="00E01CBD">
      <w:r>
        <w:separator/>
      </w:r>
    </w:p>
  </w:footnote>
  <w:footnote w:type="continuationSeparator" w:id="0">
    <w:p w14:paraId="2F4C7A97" w14:textId="77777777" w:rsidR="00E01CBD" w:rsidRDefault="00E01CBD" w:rsidP="00E01C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AD4"/>
    <w:rsid w:val="001B6E70"/>
    <w:rsid w:val="001E2E8C"/>
    <w:rsid w:val="00373A7F"/>
    <w:rsid w:val="003D59B4"/>
    <w:rsid w:val="004D453C"/>
    <w:rsid w:val="00505260"/>
    <w:rsid w:val="006F269F"/>
    <w:rsid w:val="007B106F"/>
    <w:rsid w:val="008D5AD4"/>
    <w:rsid w:val="00947D10"/>
    <w:rsid w:val="009F51DD"/>
    <w:rsid w:val="00BA1E1D"/>
    <w:rsid w:val="00C00EF1"/>
    <w:rsid w:val="00C52D4B"/>
    <w:rsid w:val="00E0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8C70C"/>
  <w15:chartTrackingRefBased/>
  <w15:docId w15:val="{933818F2-1634-42CC-BA3C-3F53273C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1C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1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1C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1621</Words>
  <Characters>9240</Characters>
  <Application>Microsoft Office Word</Application>
  <DocSecurity>0</DocSecurity>
  <Lines>77</Lines>
  <Paragraphs>21</Paragraphs>
  <ScaleCrop>false</ScaleCrop>
  <Company/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 朱</dc:creator>
  <cp:keywords/>
  <dc:description/>
  <cp:lastModifiedBy>敏 朱</cp:lastModifiedBy>
  <cp:revision>2</cp:revision>
  <dcterms:created xsi:type="dcterms:W3CDTF">2022-12-26T15:50:00Z</dcterms:created>
  <dcterms:modified xsi:type="dcterms:W3CDTF">2022-12-26T15:50:00Z</dcterms:modified>
</cp:coreProperties>
</file>